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F0BFA" w14:textId="51992A8F" w:rsidR="008E3E5E" w:rsidRDefault="008E3E5E" w:rsidP="008E3E5E">
      <w:pPr>
        <w:pStyle w:val="Heading1"/>
        <w:spacing w:before="51"/>
        <w:ind w:right="105"/>
        <w:jc w:val="center"/>
        <w:rPr>
          <w:b w:val="0"/>
          <w:bCs w:val="0"/>
        </w:rPr>
      </w:pPr>
      <w:r>
        <w:t>Local Law No.</w:t>
      </w:r>
      <w:r w:rsidR="007F396D">
        <w:t xml:space="preserve"> </w:t>
      </w:r>
      <w:proofErr w:type="gramStart"/>
      <w:r w:rsidR="007F396D">
        <w:t xml:space="preserve">2  </w:t>
      </w:r>
      <w:r>
        <w:t>of</w:t>
      </w:r>
      <w:proofErr w:type="gramEnd"/>
      <w:r>
        <w:rPr>
          <w:spacing w:val="-5"/>
        </w:rPr>
        <w:t xml:space="preserve"> </w:t>
      </w:r>
      <w:r>
        <w:t>202</w:t>
      </w:r>
      <w:r w:rsidR="003C7E8B">
        <w:t>3</w:t>
      </w:r>
    </w:p>
    <w:p w14:paraId="777B5C9E" w14:textId="13A48AF2" w:rsidR="008E3E5E" w:rsidRDefault="008E3E5E" w:rsidP="008E3E5E">
      <w:pPr>
        <w:pStyle w:val="Heading1"/>
        <w:spacing w:before="39"/>
        <w:ind w:left="650" w:right="647"/>
        <w:jc w:val="center"/>
        <w:rPr>
          <w:rFonts w:cs="Times New Roman"/>
          <w:b w:val="0"/>
          <w:bCs w:val="0"/>
        </w:rPr>
      </w:pPr>
      <w:r>
        <w:t xml:space="preserve">A LOCAL LAW </w:t>
      </w:r>
      <w:r w:rsidR="002B5D30">
        <w:t xml:space="preserve">TO </w:t>
      </w:r>
      <w:r>
        <w:t>REZO</w:t>
      </w:r>
      <w:r w:rsidR="002B5D30">
        <w:t xml:space="preserve">NE </w:t>
      </w:r>
      <w:r>
        <w:t xml:space="preserve">CERTAIN LOTS IN THE </w:t>
      </w:r>
      <w:r w:rsidR="002B5D30">
        <w:t xml:space="preserve">VILLAGE OF NEW YORK MILLS </w:t>
      </w:r>
      <w:r w:rsidR="003C7E8B">
        <w:t>TO</w:t>
      </w:r>
      <w:r w:rsidR="002B5D30">
        <w:t xml:space="preserve"> P</w:t>
      </w:r>
      <w:r w:rsidR="003C7E8B">
        <w:t xml:space="preserve">LANNED </w:t>
      </w:r>
      <w:r w:rsidR="004B58ED">
        <w:t>D</w:t>
      </w:r>
      <w:r w:rsidR="003C7E8B">
        <w:t>EVELOPMENT (P-D)</w:t>
      </w:r>
      <w:r>
        <w:t xml:space="preserve"> </w:t>
      </w:r>
    </w:p>
    <w:p w14:paraId="529D21B1" w14:textId="77777777" w:rsidR="008E3E5E" w:rsidRDefault="008E3E5E" w:rsidP="008E3E5E">
      <w:pPr>
        <w:rPr>
          <w:rFonts w:ascii="Times New Roman" w:eastAsia="Times New Roman" w:hAnsi="Times New Roman" w:cs="Times New Roman"/>
          <w:b/>
          <w:bCs/>
          <w:sz w:val="24"/>
          <w:szCs w:val="24"/>
        </w:rPr>
      </w:pPr>
    </w:p>
    <w:p w14:paraId="71226CB9" w14:textId="77777777" w:rsidR="008E3E5E" w:rsidRDefault="008E3E5E" w:rsidP="008E3E5E">
      <w:pPr>
        <w:spacing w:before="5"/>
        <w:rPr>
          <w:rFonts w:ascii="Times New Roman" w:eastAsia="Times New Roman" w:hAnsi="Times New Roman" w:cs="Times New Roman"/>
          <w:b/>
          <w:bCs/>
          <w:sz w:val="20"/>
          <w:szCs w:val="20"/>
        </w:rPr>
      </w:pPr>
    </w:p>
    <w:p w14:paraId="50B1E4D9" w14:textId="366ECEB5" w:rsidR="008E3E5E" w:rsidRDefault="008E3E5E" w:rsidP="008E3E5E">
      <w:pPr>
        <w:pStyle w:val="BodyText"/>
        <w:spacing w:before="0"/>
        <w:ind w:left="348" w:firstLine="0"/>
      </w:pPr>
      <w:r w:rsidRPr="004F6DD1">
        <w:rPr>
          <w:b/>
        </w:rPr>
        <w:t>BE IT ENACTED</w:t>
      </w:r>
      <w:r>
        <w:t xml:space="preserve"> by the </w:t>
      </w:r>
      <w:r w:rsidR="002B5D30">
        <w:t>Village Board of Trustees</w:t>
      </w:r>
      <w:r>
        <w:t xml:space="preserve"> for the </w:t>
      </w:r>
      <w:r w:rsidR="002B5D30">
        <w:t>Village of New York Mills</w:t>
      </w:r>
      <w:r>
        <w:t xml:space="preserve"> as</w:t>
      </w:r>
      <w:r>
        <w:rPr>
          <w:spacing w:val="-15"/>
        </w:rPr>
        <w:t xml:space="preserve"> </w:t>
      </w:r>
      <w:r>
        <w:t>follows:</w:t>
      </w:r>
    </w:p>
    <w:p w14:paraId="53A54B8C" w14:textId="77777777" w:rsidR="008E3E5E" w:rsidRDefault="008E3E5E" w:rsidP="008E3E5E">
      <w:pPr>
        <w:rPr>
          <w:rFonts w:ascii="Times New Roman" w:eastAsia="Times New Roman" w:hAnsi="Times New Roman" w:cs="Times New Roman"/>
          <w:sz w:val="24"/>
          <w:szCs w:val="24"/>
        </w:rPr>
      </w:pPr>
    </w:p>
    <w:p w14:paraId="07501739" w14:textId="6EF31DEC" w:rsidR="008E3E5E" w:rsidRPr="006908A4" w:rsidRDefault="008E3E5E" w:rsidP="002B5D30">
      <w:pPr>
        <w:pStyle w:val="BodyText"/>
        <w:spacing w:before="204"/>
        <w:ind w:left="348"/>
        <w:rPr>
          <w:bCs/>
        </w:rPr>
      </w:pPr>
      <w:r w:rsidRPr="006908A4">
        <w:rPr>
          <w:bCs/>
        </w:rPr>
        <w:t>Article 1. - Statement of Authority.</w:t>
      </w:r>
      <w:r w:rsidR="002B5D30">
        <w:rPr>
          <w:bCs/>
        </w:rPr>
        <w:t xml:space="preserve"> </w:t>
      </w:r>
      <w:r w:rsidR="002B5D30" w:rsidRPr="002B5D30">
        <w:rPr>
          <w:bCs/>
        </w:rPr>
        <w:t>This Local Law is enacted pursuant to the Authority granted pursuant to Article 10 of the Municipal Home Rule Law and § 7-708 of the Village Law.</w:t>
      </w:r>
    </w:p>
    <w:p w14:paraId="38427EFA" w14:textId="31811FCA" w:rsidR="009446EC" w:rsidRDefault="008E3E5E" w:rsidP="008E3E5E">
      <w:pPr>
        <w:pStyle w:val="BodyText"/>
        <w:spacing w:before="204"/>
        <w:ind w:left="348"/>
      </w:pPr>
      <w:r w:rsidRPr="006908A4">
        <w:rPr>
          <w:bCs/>
        </w:rPr>
        <w:t xml:space="preserve">Article 2. - Statement of Purpose and Findings. The </w:t>
      </w:r>
      <w:r w:rsidR="002B5D30" w:rsidRPr="002B5D30">
        <w:rPr>
          <w:bCs/>
        </w:rPr>
        <w:t>Village Board of Trustees for the Village of New York Mills</w:t>
      </w:r>
      <w:r w:rsidRPr="006908A4">
        <w:rPr>
          <w:bCs/>
        </w:rPr>
        <w:t xml:space="preserve"> hereby finds </w:t>
      </w:r>
      <w:r w:rsidR="004B58ED">
        <w:rPr>
          <w:bCs/>
        </w:rPr>
        <w:t xml:space="preserve">that </w:t>
      </w:r>
      <w:r w:rsidR="003C7E8B">
        <w:rPr>
          <w:bCs/>
        </w:rPr>
        <w:t>parcels</w:t>
      </w:r>
      <w:r w:rsidR="009446EC">
        <w:rPr>
          <w:bCs/>
        </w:rPr>
        <w:t xml:space="preserve"> </w:t>
      </w:r>
      <w:r w:rsidR="009446EC" w:rsidRPr="009446EC">
        <w:rPr>
          <w:bCs/>
        </w:rPr>
        <w:t>317</w:t>
      </w:r>
      <w:r w:rsidR="009446EC">
        <w:rPr>
          <w:bCs/>
        </w:rPr>
        <w:t>.</w:t>
      </w:r>
      <w:r w:rsidR="009446EC" w:rsidRPr="009446EC">
        <w:rPr>
          <w:bCs/>
        </w:rPr>
        <w:t>014-6-28</w:t>
      </w:r>
      <w:r w:rsidR="009446EC">
        <w:rPr>
          <w:bCs/>
        </w:rPr>
        <w:t xml:space="preserve"> and </w:t>
      </w:r>
      <w:r w:rsidR="009446EC" w:rsidRPr="009446EC">
        <w:rPr>
          <w:bCs/>
        </w:rPr>
        <w:t>317.014-6-15</w:t>
      </w:r>
      <w:r w:rsidR="009446EC">
        <w:rPr>
          <w:bCs/>
        </w:rPr>
        <w:t xml:space="preserve"> </w:t>
      </w:r>
      <w:r>
        <w:rPr>
          <w:bCs/>
        </w:rPr>
        <w:t xml:space="preserve">in the </w:t>
      </w:r>
      <w:r w:rsidR="003C7E8B">
        <w:rPr>
          <w:bCs/>
        </w:rPr>
        <w:t>Village of New York Mills</w:t>
      </w:r>
      <w:r w:rsidRPr="006908A4">
        <w:rPr>
          <w:bCs/>
        </w:rPr>
        <w:t xml:space="preserve"> should be zoned </w:t>
      </w:r>
      <w:r w:rsidR="003C7E8B">
        <w:rPr>
          <w:bCs/>
        </w:rPr>
        <w:t>Planned Development (P-D</w:t>
      </w:r>
      <w:r w:rsidRPr="006908A4">
        <w:rPr>
          <w:bCs/>
        </w:rPr>
        <w:t xml:space="preserve">). It is noted that </w:t>
      </w:r>
      <w:r>
        <w:rPr>
          <w:bCs/>
        </w:rPr>
        <w:t>these parcels</w:t>
      </w:r>
      <w:r w:rsidRPr="006908A4">
        <w:rPr>
          <w:bCs/>
        </w:rPr>
        <w:t xml:space="preserve"> </w:t>
      </w:r>
      <w:r>
        <w:rPr>
          <w:bCs/>
        </w:rPr>
        <w:t>are</w:t>
      </w:r>
      <w:r w:rsidRPr="006908A4">
        <w:rPr>
          <w:bCs/>
        </w:rPr>
        <w:t xml:space="preserve"> currently zoned as </w:t>
      </w:r>
      <w:r w:rsidR="003C7E8B">
        <w:rPr>
          <w:bCs/>
        </w:rPr>
        <w:t>Manufac</w:t>
      </w:r>
      <w:r w:rsidR="009446EC">
        <w:rPr>
          <w:bCs/>
        </w:rPr>
        <w:t>t</w:t>
      </w:r>
      <w:r w:rsidR="003C7E8B">
        <w:rPr>
          <w:bCs/>
        </w:rPr>
        <w:t xml:space="preserve">uring-1. The two parcels consist of a former mill building. Mill operations no longer take place on the parcels. The current use of the building </w:t>
      </w:r>
      <w:r w:rsidR="009446EC">
        <w:rPr>
          <w:bCs/>
        </w:rPr>
        <w:t xml:space="preserve">includes </w:t>
      </w:r>
      <w:r w:rsidR="009446EC">
        <w:t>mixed professional, retail, and service entities. The premises are currently underutilized, as the third and fourth floors of the building are vacant. Rezoning the parcels to planned development will allow for flexible and efficient redevelopment, with opportunities for housing, professional, commercial and/or mixed uses in accordance with the character and development of the surrounding neighborhood.</w:t>
      </w:r>
    </w:p>
    <w:p w14:paraId="2697A59F" w14:textId="56792C64" w:rsidR="008E3E5E" w:rsidRPr="006908A4" w:rsidRDefault="008E3E5E" w:rsidP="008E3E5E">
      <w:pPr>
        <w:pStyle w:val="BodyText"/>
        <w:spacing w:before="204"/>
        <w:ind w:left="348"/>
        <w:rPr>
          <w:bCs/>
        </w:rPr>
      </w:pPr>
      <w:r w:rsidRPr="006908A4">
        <w:rPr>
          <w:bCs/>
        </w:rPr>
        <w:t xml:space="preserve">It is the purpose of this local law to amend the zoning map of the </w:t>
      </w:r>
      <w:r w:rsidR="009446EC">
        <w:rPr>
          <w:bCs/>
        </w:rPr>
        <w:t xml:space="preserve">Village of New York Mills. </w:t>
      </w:r>
      <w:r w:rsidRPr="006908A4">
        <w:rPr>
          <w:bCs/>
        </w:rPr>
        <w:t xml:space="preserve"> </w:t>
      </w:r>
    </w:p>
    <w:p w14:paraId="22B99C48" w14:textId="15455814" w:rsidR="008E3E5E" w:rsidRDefault="008E3E5E" w:rsidP="008E3E5E">
      <w:pPr>
        <w:pStyle w:val="BodyText"/>
        <w:spacing w:before="204"/>
        <w:ind w:left="348"/>
        <w:rPr>
          <w:bCs/>
        </w:rPr>
      </w:pPr>
      <w:r w:rsidRPr="006908A4">
        <w:rPr>
          <w:bCs/>
        </w:rPr>
        <w:t xml:space="preserve">Article 3. - Enactment. The </w:t>
      </w:r>
      <w:r w:rsidR="009446EC">
        <w:rPr>
          <w:bCs/>
        </w:rPr>
        <w:t>Village Board of Trustees</w:t>
      </w:r>
      <w:r w:rsidRPr="006908A4">
        <w:rPr>
          <w:bCs/>
        </w:rPr>
        <w:t xml:space="preserve"> of the </w:t>
      </w:r>
      <w:r w:rsidR="009446EC">
        <w:rPr>
          <w:bCs/>
        </w:rPr>
        <w:t>Village of New York Mill</w:t>
      </w:r>
      <w:r w:rsidRPr="006908A4">
        <w:rPr>
          <w:bCs/>
        </w:rPr>
        <w:t xml:space="preserve"> hereby amends</w:t>
      </w:r>
      <w:r>
        <w:rPr>
          <w:bCs/>
        </w:rPr>
        <w:t xml:space="preserve"> the</w:t>
      </w:r>
      <w:r w:rsidRPr="006908A4">
        <w:rPr>
          <w:bCs/>
        </w:rPr>
        <w:t xml:space="preserve"> Zoning Law</w:t>
      </w:r>
      <w:r>
        <w:rPr>
          <w:bCs/>
        </w:rPr>
        <w:t xml:space="preserve"> and Map</w:t>
      </w:r>
      <w:r w:rsidRPr="006908A4">
        <w:rPr>
          <w:bCs/>
        </w:rPr>
        <w:t xml:space="preserve"> of the </w:t>
      </w:r>
      <w:r w:rsidR="009446EC">
        <w:rPr>
          <w:bCs/>
        </w:rPr>
        <w:t>Village of New York Mills</w:t>
      </w:r>
      <w:r w:rsidRPr="006908A4">
        <w:rPr>
          <w:bCs/>
        </w:rPr>
        <w:t xml:space="preserve"> to change the </w:t>
      </w:r>
      <w:r w:rsidR="009446EC">
        <w:rPr>
          <w:bCs/>
        </w:rPr>
        <w:t>re</w:t>
      </w:r>
      <w:r>
        <w:rPr>
          <w:bCs/>
        </w:rPr>
        <w:t>zon</w:t>
      </w:r>
      <w:r w:rsidR="009446EC">
        <w:rPr>
          <w:bCs/>
        </w:rPr>
        <w:t>e</w:t>
      </w:r>
      <w:r>
        <w:rPr>
          <w:bCs/>
        </w:rPr>
        <w:t xml:space="preserve"> the following parcels </w:t>
      </w:r>
      <w:r w:rsidR="009446EC">
        <w:rPr>
          <w:bCs/>
        </w:rPr>
        <w:t>to P-D:</w:t>
      </w:r>
    </w:p>
    <w:p w14:paraId="2E07BF15" w14:textId="78273837" w:rsidR="009446EC" w:rsidRPr="009446EC" w:rsidRDefault="009446EC" w:rsidP="009446EC">
      <w:pPr>
        <w:pStyle w:val="BodyText"/>
        <w:spacing w:before="204"/>
        <w:ind w:left="348"/>
        <w:rPr>
          <w:bCs/>
        </w:rPr>
      </w:pPr>
      <w:r w:rsidRPr="009446EC">
        <w:rPr>
          <w:bCs/>
        </w:rPr>
        <w:t xml:space="preserve">587 Main </w:t>
      </w:r>
      <w:r>
        <w:rPr>
          <w:bCs/>
        </w:rPr>
        <w:t>Street</w:t>
      </w:r>
      <w:r w:rsidRPr="009446EC">
        <w:rPr>
          <w:bCs/>
        </w:rPr>
        <w:t xml:space="preserve">- </w:t>
      </w:r>
      <w:r>
        <w:rPr>
          <w:bCs/>
        </w:rPr>
        <w:t>parcel #</w:t>
      </w:r>
      <w:r w:rsidRPr="009446EC">
        <w:rPr>
          <w:bCs/>
        </w:rPr>
        <w:t>317</w:t>
      </w:r>
      <w:r>
        <w:rPr>
          <w:bCs/>
        </w:rPr>
        <w:t>.</w:t>
      </w:r>
      <w:r w:rsidRPr="009446EC">
        <w:rPr>
          <w:bCs/>
        </w:rPr>
        <w:t>014-6-28</w:t>
      </w:r>
    </w:p>
    <w:p w14:paraId="2050BE73" w14:textId="178C69A2" w:rsidR="009446EC" w:rsidRDefault="009446EC" w:rsidP="009446EC">
      <w:pPr>
        <w:pStyle w:val="BodyText"/>
        <w:spacing w:before="204"/>
        <w:ind w:left="348"/>
        <w:rPr>
          <w:bCs/>
        </w:rPr>
      </w:pPr>
      <w:r w:rsidRPr="009446EC">
        <w:rPr>
          <w:bCs/>
        </w:rPr>
        <w:t>561 Main</w:t>
      </w:r>
      <w:r>
        <w:rPr>
          <w:bCs/>
        </w:rPr>
        <w:t xml:space="preserve"> Street</w:t>
      </w:r>
      <w:r w:rsidRPr="009446EC">
        <w:rPr>
          <w:bCs/>
        </w:rPr>
        <w:t xml:space="preserve"> </w:t>
      </w:r>
      <w:r>
        <w:rPr>
          <w:bCs/>
        </w:rPr>
        <w:t>–</w:t>
      </w:r>
      <w:r w:rsidRPr="009446EC">
        <w:rPr>
          <w:bCs/>
        </w:rPr>
        <w:t xml:space="preserve"> </w:t>
      </w:r>
      <w:r>
        <w:rPr>
          <w:bCs/>
        </w:rPr>
        <w:t>Parcel #</w:t>
      </w:r>
      <w:r w:rsidRPr="009446EC">
        <w:rPr>
          <w:bCs/>
        </w:rPr>
        <w:t>317.014-6-15</w:t>
      </w:r>
    </w:p>
    <w:p w14:paraId="4C584F8D" w14:textId="77777777" w:rsidR="008E3E5E" w:rsidRDefault="008E3E5E" w:rsidP="008E3E5E">
      <w:pPr>
        <w:pStyle w:val="BodyText"/>
        <w:tabs>
          <w:tab w:val="left" w:pos="90"/>
        </w:tabs>
        <w:spacing w:before="204"/>
        <w:ind w:left="360" w:firstLine="180"/>
        <w:rPr>
          <w:bCs/>
        </w:rPr>
      </w:pPr>
      <w:r>
        <w:rPr>
          <w:bCs/>
        </w:rPr>
        <w:tab/>
        <w:t xml:space="preserve">     </w:t>
      </w:r>
      <w:r w:rsidRPr="006908A4">
        <w:rPr>
          <w:bCs/>
        </w:rPr>
        <w:t xml:space="preserve"> Article 4 - Severability. If any part of this Chapter shall be found to be void, voidable, or unenforceable for any reason whatsoever, it shall not affect the validity or enforceability of any remaining section or provision of this Chapter. </w:t>
      </w:r>
    </w:p>
    <w:p w14:paraId="72F0B94C" w14:textId="77777777" w:rsidR="008E3E5E" w:rsidRPr="006908A4" w:rsidRDefault="008E3E5E" w:rsidP="008E3E5E">
      <w:pPr>
        <w:pStyle w:val="BodyText"/>
        <w:tabs>
          <w:tab w:val="left" w:pos="90"/>
        </w:tabs>
        <w:spacing w:before="204"/>
        <w:ind w:left="360" w:firstLine="630"/>
        <w:rPr>
          <w:bCs/>
        </w:rPr>
      </w:pPr>
      <w:r w:rsidRPr="006908A4">
        <w:rPr>
          <w:bCs/>
        </w:rPr>
        <w:t>Article 5 - Effective Date. This local law shall take effect immediately upon filing with the Secretary of State.</w:t>
      </w:r>
    </w:p>
    <w:p w14:paraId="50FF47DB" w14:textId="77777777" w:rsidR="00BB68E1" w:rsidRDefault="00BB68E1"/>
    <w:sectPr w:rsidR="00BB68E1" w:rsidSect="008D2308">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5E"/>
    <w:rsid w:val="000B19F0"/>
    <w:rsid w:val="001724A5"/>
    <w:rsid w:val="002B5D30"/>
    <w:rsid w:val="003C7E8B"/>
    <w:rsid w:val="004B58ED"/>
    <w:rsid w:val="005C7C42"/>
    <w:rsid w:val="00721AF0"/>
    <w:rsid w:val="007F396D"/>
    <w:rsid w:val="008E3E5E"/>
    <w:rsid w:val="009446EC"/>
    <w:rsid w:val="00BB68E1"/>
    <w:rsid w:val="00C37918"/>
    <w:rsid w:val="00CC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9DAB9"/>
  <w15:chartTrackingRefBased/>
  <w15:docId w15:val="{98829502-BCC6-4488-825B-2F4794F76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ajorBidi"/>
        <w:b/>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3E5E"/>
    <w:pPr>
      <w:widowControl w:val="0"/>
      <w:spacing w:after="0" w:line="240" w:lineRule="auto"/>
    </w:pPr>
    <w:rPr>
      <w:rFonts w:asciiTheme="minorHAnsi" w:hAnsiTheme="minorHAnsi" w:cstheme="minorBidi"/>
      <w:b w:val="0"/>
      <w:sz w:val="22"/>
      <w:szCs w:val="22"/>
    </w:rPr>
  </w:style>
  <w:style w:type="paragraph" w:styleId="Heading1">
    <w:name w:val="heading 1"/>
    <w:basedOn w:val="Normal"/>
    <w:link w:val="Heading1Char"/>
    <w:uiPriority w:val="1"/>
    <w:qFormat/>
    <w:rsid w:val="008E3E5E"/>
    <w:pPr>
      <w:ind w:left="425"/>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3E5E"/>
    <w:rPr>
      <w:rFonts w:ascii="Times New Roman" w:eastAsia="Times New Roman" w:hAnsi="Times New Roman" w:cstheme="minorBidi"/>
      <w:bCs/>
      <w:sz w:val="24"/>
    </w:rPr>
  </w:style>
  <w:style w:type="paragraph" w:styleId="BodyText">
    <w:name w:val="Body Text"/>
    <w:basedOn w:val="Normal"/>
    <w:link w:val="BodyTextChar"/>
    <w:uiPriority w:val="1"/>
    <w:qFormat/>
    <w:rsid w:val="008E3E5E"/>
    <w:pPr>
      <w:spacing w:before="10"/>
      <w:ind w:left="107" w:firstLine="7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E3E5E"/>
    <w:rPr>
      <w:rFonts w:ascii="Times New Roman" w:eastAsia="Times New Roman" w:hAnsi="Times New Roman" w:cstheme="minorBidi"/>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7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Hartnett</dc:creator>
  <cp:keywords/>
  <dc:description/>
  <cp:lastModifiedBy>Amy Topor</cp:lastModifiedBy>
  <cp:revision>2</cp:revision>
  <dcterms:created xsi:type="dcterms:W3CDTF">2023-02-15T14:19:00Z</dcterms:created>
  <dcterms:modified xsi:type="dcterms:W3CDTF">2023-02-15T14:19:00Z</dcterms:modified>
</cp:coreProperties>
</file>