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F68AE" w14:textId="77777777" w:rsidR="00581420" w:rsidRPr="00581420" w:rsidRDefault="00581420" w:rsidP="00581420"/>
    <w:p w14:paraId="769F93C7" w14:textId="2C58DDB4" w:rsidR="00581420" w:rsidRPr="00581420" w:rsidRDefault="00581420" w:rsidP="00B80F37">
      <w:pPr>
        <w:jc w:val="center"/>
        <w:rPr>
          <w:b/>
          <w:bCs/>
        </w:rPr>
      </w:pPr>
      <w:r w:rsidRPr="00B80F37">
        <w:rPr>
          <w:b/>
          <w:bCs/>
        </w:rPr>
        <w:t>Village of New York Mills</w:t>
      </w:r>
    </w:p>
    <w:p w14:paraId="0A1F9292" w14:textId="2A3C3197" w:rsidR="00581420" w:rsidRPr="00581420" w:rsidRDefault="00581420" w:rsidP="00C05D68">
      <w:pPr>
        <w:jc w:val="center"/>
      </w:pPr>
      <w:r w:rsidRPr="00581420">
        <w:rPr>
          <w:b/>
          <w:bCs/>
        </w:rPr>
        <w:t>SOLICITATION OF PROFESSIONAL SERVICE CONTRACT FOR CDBG CONSULTANT</w:t>
      </w:r>
    </w:p>
    <w:p w14:paraId="6218849B" w14:textId="656CE7FE" w:rsidR="00581420" w:rsidRPr="00581420" w:rsidRDefault="00581420" w:rsidP="00581420">
      <w:r w:rsidRPr="00581420">
        <w:t xml:space="preserve">The </w:t>
      </w:r>
      <w:r>
        <w:t xml:space="preserve">Village of New York Mills </w:t>
      </w:r>
      <w:r w:rsidRPr="00581420">
        <w:t xml:space="preserve">is soliciting a request for Proposal (“RFP”) to provide </w:t>
      </w:r>
      <w:r w:rsidRPr="00581420">
        <w:rPr>
          <w:b/>
          <w:bCs/>
        </w:rPr>
        <w:t>CDBG CONSULTANT</w:t>
      </w:r>
      <w:r w:rsidR="007B5558">
        <w:rPr>
          <w:b/>
          <w:bCs/>
        </w:rPr>
        <w:t xml:space="preserve"> </w:t>
      </w:r>
      <w:r w:rsidRPr="00581420">
        <w:t xml:space="preserve">for a contract period beginning on </w:t>
      </w:r>
      <w:r w:rsidR="00B80F37">
        <w:t>September 14</w:t>
      </w:r>
      <w:r w:rsidR="00B80F37" w:rsidRPr="00581420">
        <w:t xml:space="preserve">, </w:t>
      </w:r>
      <w:r w:rsidR="00CA0852" w:rsidRPr="00581420">
        <w:t>202</w:t>
      </w:r>
      <w:r w:rsidR="00CA0852">
        <w:t>1,</w:t>
      </w:r>
      <w:r w:rsidR="00B80F37">
        <w:t xml:space="preserve"> and</w:t>
      </w:r>
      <w:r w:rsidRPr="00581420">
        <w:t xml:space="preserve"> ending </w:t>
      </w:r>
      <w:r>
        <w:t>at the completion of closeout of the CDBG project known as the Elm St</w:t>
      </w:r>
      <w:r w:rsidR="007B5558">
        <w:t>r</w:t>
      </w:r>
      <w:r>
        <w:t>eet Sto</w:t>
      </w:r>
      <w:r w:rsidR="007B5558">
        <w:t>r</w:t>
      </w:r>
      <w:r>
        <w:t>m S</w:t>
      </w:r>
      <w:r w:rsidR="007B5558">
        <w:t>e</w:t>
      </w:r>
      <w:r>
        <w:t>wer Project.</w:t>
      </w:r>
      <w:r w:rsidRPr="00581420">
        <w:t xml:space="preserve"> </w:t>
      </w:r>
    </w:p>
    <w:p w14:paraId="61A40693" w14:textId="171D5990" w:rsidR="00581420" w:rsidRPr="00581420" w:rsidRDefault="007B5558" w:rsidP="00581420">
      <w:r>
        <w:rPr>
          <w:b/>
          <w:bCs/>
        </w:rPr>
        <w:t>S</w:t>
      </w:r>
      <w:r w:rsidR="00581420" w:rsidRPr="00581420">
        <w:t xml:space="preserve">ubmissions will be received by the </w:t>
      </w:r>
      <w:r>
        <w:t>Village</w:t>
      </w:r>
      <w:r w:rsidR="00581420" w:rsidRPr="00581420">
        <w:t xml:space="preserve"> Clerk, or designated representative for the </w:t>
      </w:r>
      <w:r>
        <w:t>Village of New York Mills, 1 Maple Street, New York Mills</w:t>
      </w:r>
      <w:r w:rsidR="00CA0852">
        <w:t>,</w:t>
      </w:r>
      <w:r>
        <w:t xml:space="preserve"> N</w:t>
      </w:r>
      <w:r w:rsidR="00CA0852">
        <w:t>.</w:t>
      </w:r>
      <w:r>
        <w:t>Y</w:t>
      </w:r>
      <w:r w:rsidR="00CA0852">
        <w:t>. 13417,</w:t>
      </w:r>
      <w:r>
        <w:t xml:space="preserve"> via </w:t>
      </w:r>
      <w:r w:rsidR="00CA0852">
        <w:t>US</w:t>
      </w:r>
      <w:r>
        <w:t xml:space="preserve"> Mail</w:t>
      </w:r>
      <w:r w:rsidR="00CA0852">
        <w:t>,</w:t>
      </w:r>
      <w:r>
        <w:t xml:space="preserve"> or by email: clerk@nymills.</w:t>
      </w:r>
      <w:r w:rsidR="00342005">
        <w:t>com</w:t>
      </w:r>
      <w:r>
        <w:t xml:space="preserve"> no later than August 27, 2021. </w:t>
      </w:r>
      <w:r w:rsidR="00581420" w:rsidRPr="00581420">
        <w:t xml:space="preserve"> </w:t>
      </w:r>
    </w:p>
    <w:p w14:paraId="4B1D9932" w14:textId="023173F1" w:rsidR="003E2AE5" w:rsidRDefault="00581420" w:rsidP="00C05D68">
      <w:pPr>
        <w:spacing w:after="0"/>
      </w:pPr>
      <w:r w:rsidRPr="00581420">
        <w:t>All proposals</w:t>
      </w:r>
      <w:r w:rsidR="003E2AE5">
        <w:t xml:space="preserve"> must contain:</w:t>
      </w:r>
    </w:p>
    <w:p w14:paraId="498AFAF1" w14:textId="3E7ADD9E" w:rsidR="003E2AE5" w:rsidRDefault="003E2AE5" w:rsidP="00C05D68">
      <w:pPr>
        <w:spacing w:after="0"/>
      </w:pPr>
      <w:r>
        <w:t xml:space="preserve">1. Name, qualifications and experience of principal who will oversee the </w:t>
      </w:r>
      <w:r w:rsidR="00C05D68">
        <w:t xml:space="preserve">Village </w:t>
      </w:r>
      <w:r>
        <w:t>relationship.</w:t>
      </w:r>
    </w:p>
    <w:p w14:paraId="73C9B8FA" w14:textId="77777777" w:rsidR="003E2AE5" w:rsidRDefault="003E2AE5" w:rsidP="00C05D68">
      <w:pPr>
        <w:spacing w:after="0"/>
      </w:pPr>
      <w:r>
        <w:t>2. Name and qualifications of any other individual who may assist the principal in #1 above.</w:t>
      </w:r>
    </w:p>
    <w:p w14:paraId="1CCA4F53" w14:textId="77777777" w:rsidR="003E2AE5" w:rsidRDefault="003E2AE5" w:rsidP="00C05D68">
      <w:pPr>
        <w:spacing w:after="0"/>
      </w:pPr>
      <w:r>
        <w:t>3. Fee schedule.</w:t>
      </w:r>
    </w:p>
    <w:p w14:paraId="6C9D0E31" w14:textId="395ED083" w:rsidR="00581420" w:rsidRDefault="003E2AE5" w:rsidP="00C05D68">
      <w:pPr>
        <w:spacing w:after="0"/>
      </w:pPr>
      <w:r>
        <w:t>4. Statement of Availability to perform work outlined in the Scope of Services</w:t>
      </w:r>
      <w:r w:rsidR="00AF3512">
        <w:t xml:space="preserve"> available on request from the Village Clerk</w:t>
      </w:r>
      <w:r>
        <w:t>.</w:t>
      </w:r>
      <w:r w:rsidR="00581420" w:rsidRPr="00581420">
        <w:t xml:space="preserve"> </w:t>
      </w:r>
    </w:p>
    <w:p w14:paraId="301BC029" w14:textId="0F981D45" w:rsidR="002C55BC" w:rsidRDefault="002C55BC" w:rsidP="00C05D68">
      <w:pPr>
        <w:pStyle w:val="Default"/>
        <w:rPr>
          <w:sz w:val="23"/>
          <w:szCs w:val="23"/>
        </w:rPr>
      </w:pPr>
      <w:r>
        <w:rPr>
          <w:sz w:val="23"/>
          <w:szCs w:val="23"/>
        </w:rPr>
        <w:t>Selection will be based on the following criteria</w:t>
      </w:r>
      <w:r w:rsidR="00C05D68">
        <w:rPr>
          <w:sz w:val="23"/>
          <w:szCs w:val="23"/>
        </w:rPr>
        <w:t>:</w:t>
      </w:r>
    </w:p>
    <w:p w14:paraId="33A7BDFC" w14:textId="77777777" w:rsidR="002C55BC" w:rsidRDefault="002C55BC" w:rsidP="00C05D68">
      <w:pPr>
        <w:pStyle w:val="Default"/>
        <w:rPr>
          <w:sz w:val="23"/>
          <w:szCs w:val="23"/>
        </w:rPr>
      </w:pPr>
      <w:r>
        <w:rPr>
          <w:sz w:val="23"/>
          <w:szCs w:val="23"/>
        </w:rPr>
        <w:t xml:space="preserve">1. Qualifications of the primary principal and support staff. </w:t>
      </w:r>
    </w:p>
    <w:p w14:paraId="45304543" w14:textId="77777777" w:rsidR="002C55BC" w:rsidRDefault="002C55BC" w:rsidP="00C05D68">
      <w:pPr>
        <w:pStyle w:val="Default"/>
        <w:rPr>
          <w:sz w:val="23"/>
          <w:szCs w:val="23"/>
        </w:rPr>
      </w:pPr>
      <w:r>
        <w:rPr>
          <w:sz w:val="23"/>
          <w:szCs w:val="23"/>
        </w:rPr>
        <w:t xml:space="preserve">2. General experience of the firm. </w:t>
      </w:r>
    </w:p>
    <w:p w14:paraId="496FB33E" w14:textId="3407DC5A" w:rsidR="002C55BC" w:rsidRDefault="002C55BC" w:rsidP="00C05D68">
      <w:pPr>
        <w:pStyle w:val="Default"/>
        <w:rPr>
          <w:sz w:val="23"/>
          <w:szCs w:val="23"/>
        </w:rPr>
      </w:pPr>
      <w:r>
        <w:rPr>
          <w:sz w:val="23"/>
          <w:szCs w:val="23"/>
        </w:rPr>
        <w:t xml:space="preserve">3. Experience with communities the size and complexity of </w:t>
      </w:r>
      <w:r w:rsidR="00C05D68">
        <w:rPr>
          <w:sz w:val="23"/>
          <w:szCs w:val="23"/>
        </w:rPr>
        <w:t>New York Mills.</w:t>
      </w:r>
      <w:r>
        <w:rPr>
          <w:sz w:val="23"/>
          <w:szCs w:val="23"/>
        </w:rPr>
        <w:t xml:space="preserve"> </w:t>
      </w:r>
    </w:p>
    <w:p w14:paraId="5D3C407E" w14:textId="248A9BEC" w:rsidR="002C55BC" w:rsidRDefault="00C05D68" w:rsidP="00C05D68">
      <w:pPr>
        <w:pStyle w:val="Default"/>
        <w:rPr>
          <w:sz w:val="23"/>
          <w:szCs w:val="23"/>
        </w:rPr>
      </w:pPr>
      <w:r>
        <w:rPr>
          <w:sz w:val="23"/>
          <w:szCs w:val="23"/>
        </w:rPr>
        <w:t>4</w:t>
      </w:r>
      <w:r w:rsidR="002C55BC">
        <w:rPr>
          <w:sz w:val="23"/>
          <w:szCs w:val="23"/>
        </w:rPr>
        <w:t xml:space="preserve">. Fee. </w:t>
      </w:r>
    </w:p>
    <w:p w14:paraId="137F31DC" w14:textId="77777777" w:rsidR="002C55BC" w:rsidRPr="00581420" w:rsidRDefault="002C55BC" w:rsidP="003E2AE5"/>
    <w:p w14:paraId="731494F8" w14:textId="7BD9151A" w:rsidR="00581420" w:rsidRPr="00581420" w:rsidRDefault="00581420" w:rsidP="00581420">
      <w:r w:rsidRPr="00581420">
        <w:t xml:space="preserve">The Mayor and </w:t>
      </w:r>
      <w:r w:rsidR="007B5558">
        <w:t>Board of Trustees</w:t>
      </w:r>
      <w:r w:rsidRPr="00581420">
        <w:t xml:space="preserve"> reserves the right to reject any or all submissions due to any defects or waive formalities and accept any submissions that in their judgment will be in the best interest of the </w:t>
      </w:r>
      <w:r w:rsidR="007B5558">
        <w:t>Village</w:t>
      </w:r>
      <w:r w:rsidRPr="00581420">
        <w:t xml:space="preserve">. The Mayor and </w:t>
      </w:r>
      <w:r w:rsidR="007B5558">
        <w:t xml:space="preserve">Village Board of Trustees </w:t>
      </w:r>
      <w:r w:rsidRPr="00581420">
        <w:t xml:space="preserve">shall award the contract or reject all submissions no later than </w:t>
      </w:r>
      <w:r w:rsidR="007B5558">
        <w:t>3</w:t>
      </w:r>
      <w:r w:rsidRPr="00581420">
        <w:t xml:space="preserve">0 days from receipt of same. </w:t>
      </w:r>
    </w:p>
    <w:p w14:paraId="063DB32F" w14:textId="02C73B54" w:rsidR="00843F21" w:rsidRDefault="00581420" w:rsidP="00581420">
      <w:r w:rsidRPr="00581420">
        <w:t xml:space="preserve">By authorization of the Mayor and </w:t>
      </w:r>
      <w:r w:rsidR="00B80F37">
        <w:t>Village Board</w:t>
      </w:r>
      <w:r w:rsidRPr="00581420">
        <w:t xml:space="preserve"> of the </w:t>
      </w:r>
      <w:r w:rsidR="00B80F37">
        <w:t>Village of New York Mills, N</w:t>
      </w:r>
      <w:r w:rsidR="00051F24">
        <w:t>.</w:t>
      </w:r>
      <w:r w:rsidR="00B80F37">
        <w:t>Y</w:t>
      </w:r>
      <w:r w:rsidRPr="00581420">
        <w:t>.</w:t>
      </w:r>
      <w:r w:rsidR="00051F24">
        <w:t xml:space="preserve"> 13417</w:t>
      </w:r>
    </w:p>
    <w:sectPr w:rsidR="00843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20"/>
    <w:rsid w:val="00051F24"/>
    <w:rsid w:val="002C55BC"/>
    <w:rsid w:val="00342005"/>
    <w:rsid w:val="003E2AE5"/>
    <w:rsid w:val="00581420"/>
    <w:rsid w:val="005D31B2"/>
    <w:rsid w:val="006D20AB"/>
    <w:rsid w:val="007B5558"/>
    <w:rsid w:val="00843F21"/>
    <w:rsid w:val="00AF3512"/>
    <w:rsid w:val="00B80F37"/>
    <w:rsid w:val="00C05D68"/>
    <w:rsid w:val="00CA0852"/>
    <w:rsid w:val="00D05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A30B"/>
  <w15:chartTrackingRefBased/>
  <w15:docId w15:val="{3365C8AC-B2FD-4CE6-B4F1-A9E2074D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55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DWH</dc:creator>
  <cp:keywords/>
  <dc:description/>
  <cp:lastModifiedBy>atopor</cp:lastModifiedBy>
  <cp:revision>4</cp:revision>
  <dcterms:created xsi:type="dcterms:W3CDTF">2021-07-28T19:33:00Z</dcterms:created>
  <dcterms:modified xsi:type="dcterms:W3CDTF">2021-07-28T19:33:00Z</dcterms:modified>
</cp:coreProperties>
</file>